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CB" w:rsidRPr="004E5ACB" w:rsidRDefault="004E5ACB" w:rsidP="004E5ACB">
      <w:pPr>
        <w:shd w:val="clear" w:color="auto" w:fill="FFFFFF"/>
        <w:spacing w:after="0" w:line="600" w:lineRule="atLeast"/>
        <w:textAlignment w:val="center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</w:rPr>
      </w:pPr>
      <w:r w:rsidRPr="004E5ACB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</w:rPr>
        <w:t>День в истории: 3 сентября</w:t>
      </w:r>
    </w:p>
    <w:p w:rsidR="004E5ACB" w:rsidRPr="004E5ACB" w:rsidRDefault="004E5ACB" w:rsidP="004E5ACB">
      <w:pPr>
        <w:shd w:val="clear" w:color="auto" w:fill="FFFFFF"/>
        <w:spacing w:after="0" w:line="420" w:lineRule="atLeast"/>
        <w:textAlignment w:val="top"/>
        <w:rPr>
          <w:rFonts w:ascii="Arial" w:eastAsia="Times New Roman" w:hAnsi="Arial" w:cs="Arial"/>
          <w:color w:val="000000"/>
          <w:sz w:val="30"/>
          <w:szCs w:val="30"/>
        </w:rPr>
      </w:pPr>
      <w:r w:rsidRPr="004E5ACB">
        <w:rPr>
          <w:rFonts w:ascii="Arial" w:eastAsia="Times New Roman" w:hAnsi="Arial" w:cs="Arial"/>
          <w:color w:val="000000"/>
          <w:sz w:val="30"/>
          <w:szCs w:val="30"/>
        </w:rPr>
        <w:t>Окончание Второй мировой войны, основание старейшего в Европе государства и другие события, которые произошли в этот день.</w:t>
      </w:r>
    </w:p>
    <w:p w:rsidR="004E5ACB" w:rsidRPr="004E5ACB" w:rsidRDefault="004E5ACB" w:rsidP="004E5ACB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</w:rPr>
      </w:pPr>
    </w:p>
    <w:p w:rsidR="004E5ACB" w:rsidRPr="004E5ACB" w:rsidRDefault="004E5ACB" w:rsidP="004E5ACB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4E5ACB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276D6A4C" wp14:editId="2B939CD5">
            <wp:extent cx="7426325" cy="4190365"/>
            <wp:effectExtent l="0" t="0" r="3175" b="635"/>
            <wp:docPr id="1" name="Рисунок 1" descr="https://retina.news.mail.ru/prev780x440/pic/8b/c9/image43144825_9720af650ea4a649749fca23b50e34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tina.news.mail.ru/prev780x440/pic/8b/c9/image43144825_9720af650ea4a649749fca23b50e34b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ACB" w:rsidRPr="004E5ACB" w:rsidRDefault="004E5ACB" w:rsidP="004E5ACB">
      <w:pPr>
        <w:shd w:val="clear" w:color="auto" w:fill="FFFFFF"/>
        <w:spacing w:line="480" w:lineRule="atLeast"/>
        <w:textAlignment w:val="top"/>
        <w:outlineLvl w:val="1"/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</w:pPr>
      <w:r w:rsidRPr="004E5ACB"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  <w:t>День окончания Второй мировой войны</w:t>
      </w:r>
    </w:p>
    <w:p w:rsidR="004E5ACB" w:rsidRPr="004E5ACB" w:rsidRDefault="004E5ACB" w:rsidP="004E5ACB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4E5ACB">
        <w:rPr>
          <w:rFonts w:ascii="Roboto" w:eastAsia="Times New Roman" w:hAnsi="Roboto" w:cs="Times New Roman"/>
          <w:color w:val="000000"/>
          <w:sz w:val="26"/>
          <w:szCs w:val="26"/>
        </w:rPr>
        <w:t>3 сентября отмечается День воинской славы России — День окончания Второй мировой войны (1945 год).</w:t>
      </w:r>
    </w:p>
    <w:p w:rsidR="004E5ACB" w:rsidRPr="004E5ACB" w:rsidRDefault="004E5ACB" w:rsidP="004E5ACB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4E5ACB">
        <w:rPr>
          <w:rFonts w:ascii="Roboto" w:eastAsia="Times New Roman" w:hAnsi="Roboto" w:cs="Times New Roman"/>
          <w:color w:val="000000"/>
          <w:sz w:val="26"/>
          <w:szCs w:val="26"/>
        </w:rPr>
        <w:t>Праздник был учрежден 3 сентября 1945 года — на следующий день после капитуляции Японии во Второй мировой войне — Указом Президиума Верховного Совета СССР как День победы над Японией.</w:t>
      </w:r>
    </w:p>
    <w:p w:rsidR="004E5ACB" w:rsidRPr="004E5ACB" w:rsidRDefault="004E5ACB" w:rsidP="004E5ACB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4E5ACB">
        <w:rPr>
          <w:rFonts w:ascii="Roboto" w:eastAsia="Times New Roman" w:hAnsi="Roboto" w:cs="Times New Roman"/>
          <w:color w:val="000000"/>
          <w:sz w:val="26"/>
          <w:szCs w:val="26"/>
        </w:rPr>
        <w:t>До 2020 года эта дата отмечалась 2 сентября, согласно Федеральному закону «О внесении изменений в статью 1 (1) Федерального закона “О днях воинской славы и памятных датах России”» от 23 июля 2010 года. Но в апреле 2020 года в данный закон </w:t>
      </w:r>
      <w:bookmarkStart w:id="0" w:name="clb66539270"/>
      <w:r w:rsidRPr="004E5ACB">
        <w:rPr>
          <w:rFonts w:ascii="Roboto" w:eastAsia="Times New Roman" w:hAnsi="Roboto" w:cs="Times New Roman"/>
          <w:color w:val="000000"/>
          <w:sz w:val="26"/>
          <w:szCs w:val="26"/>
        </w:rPr>
        <w:fldChar w:fldCharType="begin"/>
      </w:r>
      <w:r w:rsidRPr="004E5ACB">
        <w:rPr>
          <w:rFonts w:ascii="Roboto" w:eastAsia="Times New Roman" w:hAnsi="Roboto" w:cs="Times New Roman"/>
          <w:color w:val="000000"/>
          <w:sz w:val="26"/>
          <w:szCs w:val="26"/>
        </w:rPr>
        <w:instrText xml:space="preserve"> HYPERLINK "https://news.mail.ru/politics/41381514/" \t "_blank" </w:instrText>
      </w:r>
      <w:r w:rsidRPr="004E5ACB">
        <w:rPr>
          <w:rFonts w:ascii="Roboto" w:eastAsia="Times New Roman" w:hAnsi="Roboto" w:cs="Times New Roman"/>
          <w:color w:val="000000"/>
          <w:sz w:val="26"/>
          <w:szCs w:val="26"/>
        </w:rPr>
        <w:fldChar w:fldCharType="separate"/>
      </w:r>
      <w:r w:rsidRPr="004E5ACB">
        <w:rPr>
          <w:rFonts w:ascii="Roboto" w:eastAsia="Times New Roman" w:hAnsi="Roboto" w:cs="Times New Roman"/>
          <w:color w:val="528FDF"/>
          <w:sz w:val="26"/>
          <w:szCs w:val="26"/>
          <w:u w:val="single"/>
          <w:bdr w:val="none" w:sz="0" w:space="0" w:color="auto" w:frame="1"/>
        </w:rPr>
        <w:t>были внесены изменения</w:t>
      </w:r>
      <w:r w:rsidRPr="004E5ACB">
        <w:rPr>
          <w:rFonts w:ascii="Roboto" w:eastAsia="Times New Roman" w:hAnsi="Roboto" w:cs="Times New Roman"/>
          <w:color w:val="000000"/>
          <w:sz w:val="26"/>
          <w:szCs w:val="26"/>
        </w:rPr>
        <w:fldChar w:fldCharType="end"/>
      </w:r>
      <w:bookmarkEnd w:id="0"/>
      <w:r w:rsidRPr="004E5ACB">
        <w:rPr>
          <w:rFonts w:ascii="Roboto" w:eastAsia="Times New Roman" w:hAnsi="Roboto" w:cs="Times New Roman"/>
          <w:color w:val="000000"/>
          <w:sz w:val="26"/>
          <w:szCs w:val="26"/>
        </w:rPr>
        <w:t>, согласно которым празднование было перенесено на 3 сентября.</w:t>
      </w:r>
    </w:p>
    <w:p w:rsidR="004E5ACB" w:rsidRPr="004E5ACB" w:rsidRDefault="004E5ACB" w:rsidP="004E5ACB">
      <w:pPr>
        <w:shd w:val="clear" w:color="auto" w:fill="FFFFFF"/>
        <w:spacing w:line="480" w:lineRule="atLeast"/>
        <w:textAlignment w:val="top"/>
        <w:outlineLvl w:val="1"/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</w:pPr>
      <w:r w:rsidRPr="004E5ACB"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  <w:t>Основание Сан-Марино</w:t>
      </w:r>
    </w:p>
    <w:p w:rsidR="004E5ACB" w:rsidRPr="004E5ACB" w:rsidRDefault="004E5ACB" w:rsidP="004E5ACB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4E5ACB">
        <w:rPr>
          <w:rFonts w:ascii="Roboto" w:eastAsia="Times New Roman" w:hAnsi="Roboto" w:cs="Times New Roman"/>
          <w:color w:val="000000"/>
          <w:sz w:val="26"/>
          <w:szCs w:val="26"/>
        </w:rPr>
        <w:lastRenderedPageBreak/>
        <w:t>3 сентября 301 года было основано Сан-Марино — старейшее на сегодня государство Европы.</w:t>
      </w:r>
    </w:p>
    <w:p w:rsidR="004E5ACB" w:rsidRPr="004E5ACB" w:rsidRDefault="004E5ACB" w:rsidP="004E5ACB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4E5ACB">
        <w:rPr>
          <w:rFonts w:ascii="Roboto" w:eastAsia="Times New Roman" w:hAnsi="Roboto" w:cs="Times New Roman"/>
          <w:color w:val="000000"/>
          <w:sz w:val="26"/>
          <w:szCs w:val="26"/>
        </w:rPr>
        <w:t>Согласно легенде, в 301 году христианин Марино, бежавший от гонений императора Диоклетиана, основал религиозную общину, независимую от императора и от папы. Позже из неё образовалась республика, названная по имени основателя, канонизированного ещё при жизни, Сан-Марино — «Святой Марин».</w:t>
      </w:r>
    </w:p>
    <w:p w:rsidR="004E5ACB" w:rsidRPr="004E5ACB" w:rsidRDefault="004E5ACB" w:rsidP="004E5ACB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4E5ACB">
        <w:rPr>
          <w:rFonts w:ascii="Roboto" w:eastAsia="Times New Roman" w:hAnsi="Roboto" w:cs="Times New Roman"/>
          <w:color w:val="000000"/>
          <w:sz w:val="26"/>
          <w:szCs w:val="26"/>
        </w:rPr>
        <w:t>Государство находится в Южной Европе, со всех сторон окружено территорией Италии. Сан-Марино не входит ни в НАТО, ни в ЕС. Площадь территории государства составляет всего 61 км².</w:t>
      </w:r>
    </w:p>
    <w:p w:rsidR="004E5ACB" w:rsidRPr="004E5ACB" w:rsidRDefault="004E5ACB" w:rsidP="004E5ACB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4E5ACB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7A212CF2" wp14:editId="65C637CC">
            <wp:extent cx="7426325" cy="4190365"/>
            <wp:effectExtent l="0" t="0" r="3175" b="635"/>
            <wp:docPr id="2" name="Рисунок 2" descr="https://retina.news.mail.ru/prev780x440/pic/78/f6/image43144825_8d7ff792082fd113a5a0aea7cf26d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tina.news.mail.ru/prev780x440/pic/78/f6/image43144825_8d7ff792082fd113a5a0aea7cf26d0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ACB" w:rsidRPr="004E5ACB" w:rsidRDefault="004E5ACB" w:rsidP="004E5ACB">
      <w:pPr>
        <w:shd w:val="clear" w:color="auto" w:fill="FFFFFF"/>
        <w:spacing w:line="480" w:lineRule="atLeast"/>
        <w:textAlignment w:val="top"/>
        <w:outlineLvl w:val="1"/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</w:pPr>
      <w:r w:rsidRPr="004E5ACB"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  <w:t xml:space="preserve">Изобретение </w:t>
      </w:r>
      <w:proofErr w:type="spellStart"/>
      <w:r w:rsidRPr="004E5ACB"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  <w:t>бюстгалтера</w:t>
      </w:r>
      <w:proofErr w:type="spellEnd"/>
    </w:p>
    <w:p w:rsidR="004E5ACB" w:rsidRPr="004E5ACB" w:rsidRDefault="004E5ACB" w:rsidP="004E5ACB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4E5ACB">
        <w:rPr>
          <w:rFonts w:ascii="Roboto" w:eastAsia="Times New Roman" w:hAnsi="Roboto" w:cs="Times New Roman"/>
          <w:color w:val="000000"/>
          <w:sz w:val="26"/>
          <w:szCs w:val="26"/>
        </w:rPr>
        <w:t xml:space="preserve">3 сентября 1914 года американка Мэри </w:t>
      </w:r>
      <w:proofErr w:type="spellStart"/>
      <w:r w:rsidRPr="004E5ACB">
        <w:rPr>
          <w:rFonts w:ascii="Roboto" w:eastAsia="Times New Roman" w:hAnsi="Roboto" w:cs="Times New Roman"/>
          <w:color w:val="000000"/>
          <w:sz w:val="26"/>
          <w:szCs w:val="26"/>
        </w:rPr>
        <w:t>Фелпс</w:t>
      </w:r>
      <w:proofErr w:type="spellEnd"/>
      <w:r w:rsidRPr="004E5ACB">
        <w:rPr>
          <w:rFonts w:ascii="Roboto" w:eastAsia="Times New Roman" w:hAnsi="Roboto" w:cs="Times New Roman"/>
          <w:color w:val="000000"/>
          <w:sz w:val="26"/>
          <w:szCs w:val="26"/>
        </w:rPr>
        <w:t xml:space="preserve"> </w:t>
      </w:r>
      <w:proofErr w:type="spellStart"/>
      <w:r w:rsidRPr="004E5ACB">
        <w:rPr>
          <w:rFonts w:ascii="Roboto" w:eastAsia="Times New Roman" w:hAnsi="Roboto" w:cs="Times New Roman"/>
          <w:color w:val="000000"/>
          <w:sz w:val="26"/>
          <w:szCs w:val="26"/>
        </w:rPr>
        <w:t>Джекобс</w:t>
      </w:r>
      <w:proofErr w:type="spellEnd"/>
      <w:r w:rsidRPr="004E5ACB">
        <w:rPr>
          <w:rFonts w:ascii="Roboto" w:eastAsia="Times New Roman" w:hAnsi="Roboto" w:cs="Times New Roman"/>
          <w:color w:val="000000"/>
          <w:sz w:val="26"/>
          <w:szCs w:val="26"/>
        </w:rPr>
        <w:t xml:space="preserve"> изобрела бюстгальтер. «Опытный» образец она смастерила с помощью служанки из носовых платков и запатентовала своё изобретение в 1915 году. Женщины в то время носили корсеты, и поначалу новый предмет женского туалета успеха не имел.</w:t>
      </w:r>
    </w:p>
    <w:p w:rsidR="004E5ACB" w:rsidRPr="004E5ACB" w:rsidRDefault="004E5ACB" w:rsidP="004E5ACB">
      <w:pPr>
        <w:shd w:val="clear" w:color="auto" w:fill="FFFFFF"/>
        <w:spacing w:line="480" w:lineRule="atLeast"/>
        <w:textAlignment w:val="top"/>
        <w:outlineLvl w:val="1"/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</w:pPr>
      <w:r w:rsidRPr="004E5ACB"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  <w:t>Канал имени Москвы</w:t>
      </w:r>
    </w:p>
    <w:p w:rsidR="004E5ACB" w:rsidRPr="004E5ACB" w:rsidRDefault="004E5ACB" w:rsidP="004E5ACB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4E5ACB">
        <w:rPr>
          <w:rFonts w:ascii="Roboto" w:eastAsia="Times New Roman" w:hAnsi="Roboto" w:cs="Times New Roman"/>
          <w:color w:val="000000"/>
          <w:sz w:val="26"/>
          <w:szCs w:val="26"/>
        </w:rPr>
        <w:t>3 сентября 1932 года началось строительство канала имени Москвы — судоходного канала, соединяющего реку Москву с Волгой. Канал является звеном единой глубоководной системы Европейской части России, связывающей Москву с Балтийским, Белым, Каспийским, Азовским и Черным морями. По каналу из Волги подается около 60% воды, потребляемой Москвой. Длина канала — 128 км.</w:t>
      </w:r>
    </w:p>
    <w:p w:rsidR="004E5ACB" w:rsidRPr="004E5ACB" w:rsidRDefault="004E5ACB" w:rsidP="004E5ACB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4E5ACB">
        <w:rPr>
          <w:rFonts w:ascii="Roboto" w:eastAsia="Times New Roman" w:hAnsi="Roboto" w:cs="Times New Roman"/>
          <w:color w:val="000000"/>
          <w:sz w:val="26"/>
          <w:szCs w:val="26"/>
        </w:rPr>
        <w:t>При строительстве канала использовался труд заключённых — 14 сентября 1932 для строительства канала был создан «</w:t>
      </w:r>
      <w:proofErr w:type="spellStart"/>
      <w:r w:rsidRPr="004E5ACB">
        <w:rPr>
          <w:rFonts w:ascii="Roboto" w:eastAsia="Times New Roman" w:hAnsi="Roboto" w:cs="Times New Roman"/>
          <w:color w:val="000000"/>
          <w:sz w:val="26"/>
          <w:szCs w:val="26"/>
        </w:rPr>
        <w:t>Дмитлаг</w:t>
      </w:r>
      <w:proofErr w:type="spellEnd"/>
      <w:r w:rsidRPr="004E5ACB">
        <w:rPr>
          <w:rFonts w:ascii="Roboto" w:eastAsia="Times New Roman" w:hAnsi="Roboto" w:cs="Times New Roman"/>
          <w:color w:val="000000"/>
          <w:sz w:val="26"/>
          <w:szCs w:val="26"/>
        </w:rPr>
        <w:t>», просуществовавший более пяти лет. Количество заключённых на строительстве канала достигало 196 тысяч человек.</w:t>
      </w:r>
    </w:p>
    <w:p w:rsidR="004E5ACB" w:rsidRPr="004E5ACB" w:rsidRDefault="004E5ACB" w:rsidP="004E5ACB">
      <w:pPr>
        <w:shd w:val="clear" w:color="auto" w:fill="FFFFFF"/>
        <w:spacing w:line="240" w:lineRule="auto"/>
        <w:jc w:val="center"/>
        <w:textAlignment w:val="top"/>
        <w:rPr>
          <w:rFonts w:ascii="Roboto" w:eastAsia="Times New Roman" w:hAnsi="Roboto" w:cs="Times New Roman"/>
          <w:color w:val="000000"/>
          <w:sz w:val="23"/>
          <w:szCs w:val="23"/>
        </w:rPr>
      </w:pPr>
    </w:p>
    <w:p w:rsidR="004E5ACB" w:rsidRPr="004E5ACB" w:rsidRDefault="004E5ACB" w:rsidP="004E5ACB">
      <w:pPr>
        <w:shd w:val="clear" w:color="auto" w:fill="FFFFFF"/>
        <w:spacing w:line="480" w:lineRule="atLeast"/>
        <w:textAlignment w:val="top"/>
        <w:outlineLvl w:val="1"/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</w:pPr>
      <w:r w:rsidRPr="004E5ACB"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  <w:t>3 сентября</w:t>
      </w:r>
    </w:p>
    <w:p w:rsidR="004E5ACB" w:rsidRPr="004E5ACB" w:rsidRDefault="004E5ACB" w:rsidP="004E5ACB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4E5ACB">
        <w:rPr>
          <w:rFonts w:ascii="Roboto" w:eastAsia="Times New Roman" w:hAnsi="Roboto" w:cs="Times New Roman"/>
          <w:color w:val="000000"/>
          <w:sz w:val="26"/>
          <w:szCs w:val="26"/>
        </w:rPr>
        <w:t xml:space="preserve">Сегодня российский певец Михаил </w:t>
      </w:r>
      <w:proofErr w:type="spellStart"/>
      <w:r w:rsidRPr="004E5ACB">
        <w:rPr>
          <w:rFonts w:ascii="Roboto" w:eastAsia="Times New Roman" w:hAnsi="Roboto" w:cs="Times New Roman"/>
          <w:color w:val="000000"/>
          <w:sz w:val="26"/>
          <w:szCs w:val="26"/>
        </w:rPr>
        <w:t>Шуфутинский</w:t>
      </w:r>
      <w:proofErr w:type="spellEnd"/>
      <w:r w:rsidRPr="004E5ACB">
        <w:rPr>
          <w:rFonts w:ascii="Roboto" w:eastAsia="Times New Roman" w:hAnsi="Roboto" w:cs="Times New Roman"/>
          <w:color w:val="000000"/>
          <w:sz w:val="26"/>
          <w:szCs w:val="26"/>
        </w:rPr>
        <w:t xml:space="preserve"> в очередной раз перевернет календарь и снова увидит горящие костры рябин, журавлей белый клин, посмотрит на фото и объявит 3 сентября днем прощания.</w:t>
      </w:r>
    </w:p>
    <w:p w:rsidR="002B219E" w:rsidRPr="008F5105" w:rsidRDefault="002B219E" w:rsidP="00EC351D">
      <w:pPr>
        <w:pStyle w:val="a5"/>
        <w:rPr>
          <w:rFonts w:eastAsia="Times New Roman"/>
        </w:rPr>
      </w:pPr>
      <w:bookmarkStart w:id="1" w:name="_GoBack"/>
      <w:bookmarkEnd w:id="1"/>
    </w:p>
    <w:p w:rsidR="00FA516C" w:rsidRPr="00AB4916" w:rsidRDefault="00FA516C" w:rsidP="00A21C3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i/>
          <w:color w:val="000000"/>
          <w:sz w:val="20"/>
          <w:szCs w:val="20"/>
        </w:rPr>
      </w:pPr>
      <w:r w:rsidRPr="00AB4916">
        <w:rPr>
          <w:rFonts w:ascii="Roboto" w:eastAsia="Times New Roman" w:hAnsi="Roboto" w:cs="Times New Roman"/>
          <w:b/>
          <w:i/>
          <w:color w:val="000000"/>
          <w:sz w:val="20"/>
          <w:szCs w:val="20"/>
        </w:rPr>
        <w:t>Пресс</w:t>
      </w:r>
      <w:r w:rsidR="00622E50" w:rsidRPr="00AB4916">
        <w:rPr>
          <w:rFonts w:ascii="Roboto" w:eastAsia="Times New Roman" w:hAnsi="Roboto" w:cs="Times New Roman"/>
          <w:b/>
          <w:i/>
          <w:color w:val="000000"/>
          <w:sz w:val="20"/>
          <w:szCs w:val="20"/>
        </w:rPr>
        <w:t xml:space="preserve"> -</w:t>
      </w:r>
      <w:r w:rsidRPr="00AB4916">
        <w:rPr>
          <w:rFonts w:ascii="Roboto" w:eastAsia="Times New Roman" w:hAnsi="Roboto" w:cs="Times New Roman"/>
          <w:b/>
          <w:i/>
          <w:color w:val="000000"/>
          <w:sz w:val="20"/>
          <w:szCs w:val="20"/>
        </w:rPr>
        <w:t xml:space="preserve"> служба СРО Союз «Охрана»</w:t>
      </w:r>
    </w:p>
    <w:p w:rsidR="00A21C3F" w:rsidRPr="00AB4916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color w:val="000000"/>
          <w:sz w:val="26"/>
          <w:szCs w:val="26"/>
        </w:rPr>
      </w:pPr>
    </w:p>
    <w:p w:rsidR="00A21C3F" w:rsidRPr="00954219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954219" w:rsidRPr="00C57DB7" w:rsidRDefault="00954219" w:rsidP="00C57DB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C57DB7" w:rsidRPr="003142C7" w:rsidRDefault="00C57DB7" w:rsidP="003142C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3142C7" w:rsidRPr="00282B44" w:rsidRDefault="003142C7" w:rsidP="00282B4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</w:t>
      </w: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.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43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AC1"/>
    <w:multiLevelType w:val="multilevel"/>
    <w:tmpl w:val="DB48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62857"/>
    <w:multiLevelType w:val="multilevel"/>
    <w:tmpl w:val="8BF0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F7544"/>
    <w:multiLevelType w:val="multilevel"/>
    <w:tmpl w:val="EFA8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CC4BFC"/>
    <w:multiLevelType w:val="multilevel"/>
    <w:tmpl w:val="692E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CC26FF"/>
    <w:multiLevelType w:val="multilevel"/>
    <w:tmpl w:val="8252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1A300D"/>
    <w:multiLevelType w:val="multilevel"/>
    <w:tmpl w:val="2744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340BB"/>
    <w:rsid w:val="00075BA8"/>
    <w:rsid w:val="00183C9B"/>
    <w:rsid w:val="0023590A"/>
    <w:rsid w:val="00282B44"/>
    <w:rsid w:val="002B219E"/>
    <w:rsid w:val="003142C7"/>
    <w:rsid w:val="004340BB"/>
    <w:rsid w:val="00455B2B"/>
    <w:rsid w:val="004A4849"/>
    <w:rsid w:val="004E5ACB"/>
    <w:rsid w:val="00550F2E"/>
    <w:rsid w:val="005E17F7"/>
    <w:rsid w:val="00622E50"/>
    <w:rsid w:val="006A1B28"/>
    <w:rsid w:val="007A2371"/>
    <w:rsid w:val="008261E8"/>
    <w:rsid w:val="0087216D"/>
    <w:rsid w:val="008F5105"/>
    <w:rsid w:val="00954219"/>
    <w:rsid w:val="00A21C3F"/>
    <w:rsid w:val="00AA111B"/>
    <w:rsid w:val="00AB4916"/>
    <w:rsid w:val="00B23067"/>
    <w:rsid w:val="00C56092"/>
    <w:rsid w:val="00C57DB7"/>
    <w:rsid w:val="00CE340F"/>
    <w:rsid w:val="00D77AFE"/>
    <w:rsid w:val="00DF06D7"/>
    <w:rsid w:val="00EC351D"/>
    <w:rsid w:val="00F06393"/>
    <w:rsid w:val="00FA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371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D77AF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D77AFE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16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201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8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3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5171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2266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1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375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898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93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168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9564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5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7762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1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9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50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11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6694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530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905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7332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3940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6199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4599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1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14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2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3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18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2132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08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54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65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6798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79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4278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52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24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8374">
          <w:marLeft w:val="0"/>
          <w:marRight w:val="0"/>
          <w:marTop w:val="0"/>
          <w:marBottom w:val="0"/>
          <w:divBdr>
            <w:top w:val="single" w:sz="1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2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2251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4755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6076">
                              <w:marLeft w:val="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2" w:color="E2E2E3"/>
                                    <w:bottom w:val="none" w:sz="0" w:space="0" w:color="auto"/>
                                    <w:right w:val="single" w:sz="6" w:space="2" w:color="E2E2E3"/>
                                  </w:divBdr>
                                </w:div>
                              </w:divsChild>
                            </w:div>
                            <w:div w:id="49823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5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245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8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73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4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8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7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9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76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1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38837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5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15122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5" w:color="CCCCCC"/>
                                <w:right w:val="single" w:sz="6" w:space="2" w:color="CCCCCC"/>
                              </w:divBdr>
                              <w:divsChild>
                                <w:div w:id="15312637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8735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74901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7904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51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6088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96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791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</w:div>
                        <w:div w:id="10901418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  <w:divsChild>
                            <w:div w:id="19512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1512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44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36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4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5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1025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2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28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318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9372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8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14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093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846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8414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959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4263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373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279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610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7822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4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78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03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2788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9328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158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5434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62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1950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3493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929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9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04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2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2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05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9003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2615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6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962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33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89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189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492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4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2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2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48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42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72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37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65181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33801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5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  <w:divsChild>
            <w:div w:id="6250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6106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444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64030">
                                              <w:marLeft w:val="0"/>
                                              <w:marRight w:val="30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47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DEDE"/>
                                                    <w:left w:val="single" w:sz="6" w:space="0" w:color="DEDEDE"/>
                                                    <w:bottom w:val="single" w:sz="6" w:space="0" w:color="DEDEDE"/>
                                                    <w:right w:val="single" w:sz="6" w:space="0" w:color="DEDEDE"/>
                                                  </w:divBdr>
                                                  <w:divsChild>
                                                    <w:div w:id="55439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56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E5E5E5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97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90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29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510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19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77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861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78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7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62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86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79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19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6" w:color="auto"/>
                                                                <w:left w:val="none" w:sz="0" w:space="0" w:color="auto"/>
                                                                <w:bottom w:val="single" w:sz="6" w:space="6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590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56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36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76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75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6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2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6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9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9908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6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937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1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82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08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2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58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0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2841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57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03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7759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30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8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26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9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66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378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8266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6405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5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90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17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60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2069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48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170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33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44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0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2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13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9023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05863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196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653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4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04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23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7441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2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08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23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6264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2023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4938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419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5915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3266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812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4081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1668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23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666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2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93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91983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845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9443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2657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839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9119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5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2474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0512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189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2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7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4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5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748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11028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04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00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62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348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445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4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63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27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9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5769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0589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5341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11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03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5411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56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1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62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24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78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247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8954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725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599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1312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3520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00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9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2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66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2071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9676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71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15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9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36360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9664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0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5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319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7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605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0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591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5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54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5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17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75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23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2197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031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53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406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3315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15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0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59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51954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9714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8355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6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2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7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83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78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01846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4455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6793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2512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0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03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0E5A2-68AB-44C8-8307-282426321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430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Кто смог потеснить самого Берию, и за Что был расстрелян шеф легендарного СМЕРШа</vt:lpstr>
      <vt:lpstr>    Как сын чернорабочего с четырьмя классами образования оказался в генеральском му</vt:lpstr>
      <vt:lpstr>    Как 24-летний Абакумов стал мастером физической и моральной ломки</vt:lpstr>
      <vt:lpstr>    Как Виктора Абакумова назначили главой «СМЕРШа»</vt:lpstr>
      <vt:lpstr>    Опала и расстрел Абакумова, или как близость к вождю сжигает</vt:lpstr>
    </vt:vector>
  </TitlesOfParts>
  <Company>Krokoz™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Владимир Анатольевич</dc:creator>
  <cp:lastModifiedBy>АРЕФЬЕВ В.А.</cp:lastModifiedBy>
  <cp:revision>6</cp:revision>
  <dcterms:created xsi:type="dcterms:W3CDTF">2020-09-03T05:28:00Z</dcterms:created>
  <dcterms:modified xsi:type="dcterms:W3CDTF">2020-09-03T05:36:00Z</dcterms:modified>
</cp:coreProperties>
</file>